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ind w:firstLine="567"/>
        <w:jc w:val="center"/>
        <w:rPr>
          <w:sz w:val="26"/>
          <w:szCs w:val="26"/>
          <w:u w:val="single"/>
          <w:vertAlign w:val="baseline"/>
        </w:rPr>
      </w:pPr>
      <w:r w:rsidDel="00000000" w:rsidR="00000000" w:rsidRPr="00000000">
        <w:rPr>
          <w:b w:val="1"/>
          <w:sz w:val="26"/>
          <w:szCs w:val="26"/>
          <w:u w:val="single"/>
          <w:rtl w:val="0"/>
        </w:rPr>
        <w:t xml:space="preserve">TAHLİYE TAAHHÜTNAMESİ</w:t>
      </w:r>
      <w:r w:rsidDel="00000000" w:rsidR="00000000" w:rsidRPr="00000000">
        <w:rPr>
          <w:rtl w:val="0"/>
        </w:rPr>
      </w:r>
    </w:p>
    <w:p w:rsidR="00000000" w:rsidDel="00000000" w:rsidP="00000000" w:rsidRDefault="00000000" w:rsidRPr="00000000" w14:paraId="00000002">
      <w:pPr>
        <w:ind w:firstLine="567"/>
        <w:rPr>
          <w:sz w:val="26"/>
          <w:szCs w:val="26"/>
          <w:vertAlign w:val="baseline"/>
        </w:rPr>
      </w:pPr>
      <w:r w:rsidDel="00000000" w:rsidR="00000000" w:rsidRPr="00000000">
        <w:rPr>
          <w:rtl w:val="0"/>
        </w:rPr>
      </w:r>
    </w:p>
    <w:p w:rsidR="00000000" w:rsidDel="00000000" w:rsidP="00000000" w:rsidRDefault="00000000" w:rsidRPr="00000000" w14:paraId="00000003">
      <w:pPr>
        <w:ind w:firstLine="570"/>
        <w:rPr>
          <w:sz w:val="26"/>
          <w:szCs w:val="26"/>
          <w:vertAlign w:val="baseline"/>
        </w:rPr>
      </w:pPr>
      <w:r w:rsidDel="00000000" w:rsidR="00000000" w:rsidRPr="00000000">
        <w:rPr>
          <w:b w:val="1"/>
          <w:sz w:val="26"/>
          <w:szCs w:val="26"/>
          <w:rtl w:val="0"/>
        </w:rPr>
        <w:t xml:space="preserve">Taşınmaz </w:t>
      </w:r>
      <w:r w:rsidDel="00000000" w:rsidR="00000000" w:rsidRPr="00000000">
        <w:rPr>
          <w:b w:val="1"/>
          <w:sz w:val="26"/>
          <w:szCs w:val="26"/>
          <w:vertAlign w:val="baseline"/>
          <w:rtl w:val="0"/>
        </w:rPr>
        <w:t xml:space="preserve">Sahibi</w:t>
      </w:r>
      <w:r w:rsidDel="00000000" w:rsidR="00000000" w:rsidRPr="00000000">
        <w:rPr>
          <w:b w:val="1"/>
          <w:sz w:val="26"/>
          <w:szCs w:val="26"/>
          <w:rtl w:val="0"/>
        </w:rPr>
        <w:t xml:space="preserve">:</w:t>
      </w:r>
      <w:r w:rsidDel="00000000" w:rsidR="00000000" w:rsidRPr="00000000">
        <w:rPr>
          <w:rtl w:val="0"/>
        </w:rPr>
      </w:r>
    </w:p>
    <w:p w:rsidR="00000000" w:rsidDel="00000000" w:rsidP="00000000" w:rsidRDefault="00000000" w:rsidRPr="00000000" w14:paraId="00000004">
      <w:pPr>
        <w:ind w:firstLine="570"/>
        <w:rPr>
          <w:sz w:val="26"/>
          <w:szCs w:val="26"/>
        </w:rPr>
      </w:pPr>
      <w:r w:rsidDel="00000000" w:rsidR="00000000" w:rsidRPr="00000000">
        <w:rPr>
          <w:b w:val="1"/>
          <w:sz w:val="26"/>
          <w:szCs w:val="26"/>
          <w:vertAlign w:val="baseline"/>
          <w:rtl w:val="0"/>
        </w:rPr>
        <w:t xml:space="preserve">Kiracı</w:t>
      </w:r>
      <w:r w:rsidDel="00000000" w:rsidR="00000000" w:rsidRPr="00000000">
        <w:rPr>
          <w:b w:val="1"/>
          <w:sz w:val="26"/>
          <w:szCs w:val="26"/>
          <w:rtl w:val="0"/>
        </w:rPr>
        <w:t xml:space="preserve">:</w:t>
      </w:r>
      <w:r w:rsidDel="00000000" w:rsidR="00000000" w:rsidRPr="00000000">
        <w:rPr>
          <w:rtl w:val="0"/>
        </w:rPr>
      </w:r>
    </w:p>
    <w:p w:rsidR="00000000" w:rsidDel="00000000" w:rsidP="00000000" w:rsidRDefault="00000000" w:rsidRPr="00000000" w14:paraId="00000005">
      <w:pPr>
        <w:ind w:firstLine="570"/>
        <w:rPr>
          <w:sz w:val="26"/>
          <w:szCs w:val="26"/>
          <w:vertAlign w:val="baseline"/>
        </w:rPr>
      </w:pPr>
      <w:r w:rsidDel="00000000" w:rsidR="00000000" w:rsidRPr="00000000">
        <w:rPr>
          <w:b w:val="1"/>
          <w:sz w:val="26"/>
          <w:szCs w:val="26"/>
          <w:vertAlign w:val="baseline"/>
          <w:rtl w:val="0"/>
        </w:rPr>
        <w:t xml:space="preserve">Kiralanan </w:t>
      </w:r>
      <w:r w:rsidDel="00000000" w:rsidR="00000000" w:rsidRPr="00000000">
        <w:rPr>
          <w:b w:val="1"/>
          <w:sz w:val="26"/>
          <w:szCs w:val="26"/>
          <w:rtl w:val="0"/>
        </w:rPr>
        <w:t xml:space="preserve">Taşınmazın</w:t>
      </w:r>
      <w:r w:rsidDel="00000000" w:rsidR="00000000" w:rsidRPr="00000000">
        <w:rPr>
          <w:b w:val="1"/>
          <w:sz w:val="26"/>
          <w:szCs w:val="26"/>
          <w:vertAlign w:val="baseline"/>
          <w:rtl w:val="0"/>
        </w:rPr>
        <w:t xml:space="preserve"> Adresi</w:t>
      </w:r>
      <w:r w:rsidDel="00000000" w:rsidR="00000000" w:rsidRPr="00000000">
        <w:rPr>
          <w:b w:val="1"/>
          <w:sz w:val="26"/>
          <w:szCs w:val="26"/>
          <w:rtl w:val="0"/>
        </w:rPr>
        <w:t xml:space="preserve">:</w:t>
      </w:r>
      <w:r w:rsidDel="00000000" w:rsidR="00000000" w:rsidRPr="00000000">
        <w:rPr>
          <w:rtl w:val="0"/>
        </w:rPr>
      </w:r>
    </w:p>
    <w:p w:rsidR="00000000" w:rsidDel="00000000" w:rsidP="00000000" w:rsidRDefault="00000000" w:rsidRPr="00000000" w14:paraId="00000006">
      <w:pPr>
        <w:ind w:firstLine="570"/>
        <w:rPr>
          <w:b w:val="1"/>
          <w:sz w:val="26"/>
          <w:szCs w:val="26"/>
        </w:rPr>
      </w:pPr>
      <w:r w:rsidDel="00000000" w:rsidR="00000000" w:rsidRPr="00000000">
        <w:rPr>
          <w:rtl w:val="0"/>
        </w:rPr>
      </w:r>
    </w:p>
    <w:p w:rsidR="00000000" w:rsidDel="00000000" w:rsidP="00000000" w:rsidRDefault="00000000" w:rsidRPr="00000000" w14:paraId="00000007">
      <w:pPr>
        <w:ind w:firstLine="570"/>
        <w:rPr>
          <w:sz w:val="26"/>
          <w:szCs w:val="26"/>
          <w:vertAlign w:val="baseline"/>
        </w:rPr>
      </w:pPr>
      <w:r w:rsidDel="00000000" w:rsidR="00000000" w:rsidRPr="00000000">
        <w:rPr>
          <w:b w:val="1"/>
          <w:sz w:val="26"/>
          <w:szCs w:val="26"/>
          <w:vertAlign w:val="baseline"/>
          <w:rtl w:val="0"/>
        </w:rPr>
        <w:t xml:space="preserve">Tahliye Tarihi</w:t>
        <w:tab/>
      </w:r>
      <w:r w:rsidDel="00000000" w:rsidR="00000000" w:rsidRPr="00000000">
        <w:rPr>
          <w:b w:val="1"/>
          <w:sz w:val="26"/>
          <w:szCs w:val="26"/>
          <w:rtl w:val="0"/>
        </w:rPr>
        <w:t xml:space="preserve">:</w:t>
      </w:r>
      <w:r w:rsidDel="00000000" w:rsidR="00000000" w:rsidRPr="00000000">
        <w:rPr>
          <w:rtl w:val="0"/>
        </w:rPr>
      </w:r>
    </w:p>
    <w:p w:rsidR="00000000" w:rsidDel="00000000" w:rsidP="00000000" w:rsidRDefault="00000000" w:rsidRPr="00000000" w14:paraId="00000008">
      <w:pPr>
        <w:ind w:firstLine="567"/>
        <w:rPr>
          <w:sz w:val="26"/>
          <w:szCs w:val="26"/>
          <w:vertAlign w:val="baseline"/>
        </w:rPr>
      </w:pPr>
      <w:r w:rsidDel="00000000" w:rsidR="00000000" w:rsidRPr="00000000">
        <w:rPr>
          <w:rtl w:val="0"/>
        </w:rPr>
      </w:r>
    </w:p>
    <w:p w:rsidR="00000000" w:rsidDel="00000000" w:rsidP="00000000" w:rsidRDefault="00000000" w:rsidRPr="00000000" w14:paraId="00000009">
      <w:pPr>
        <w:ind w:firstLine="567"/>
        <w:rPr>
          <w:sz w:val="26"/>
          <w:szCs w:val="26"/>
          <w:vertAlign w:val="baseline"/>
        </w:rPr>
      </w:pPr>
      <w:r w:rsidDel="00000000" w:rsidR="00000000" w:rsidRPr="00000000">
        <w:rPr>
          <w:rtl w:val="0"/>
        </w:rPr>
      </w:r>
    </w:p>
    <w:p w:rsidR="00000000" w:rsidDel="00000000" w:rsidP="00000000" w:rsidRDefault="00000000" w:rsidRPr="00000000" w14:paraId="0000000A">
      <w:pPr>
        <w:ind w:right="-828" w:firstLine="567"/>
        <w:jc w:val="both"/>
        <w:rPr>
          <w:sz w:val="26"/>
          <w:szCs w:val="26"/>
        </w:rPr>
      </w:pPr>
      <w:r w:rsidDel="00000000" w:rsidR="00000000" w:rsidRPr="00000000">
        <w:rPr>
          <w:sz w:val="26"/>
          <w:szCs w:val="26"/>
          <w:rtl w:val="0"/>
        </w:rPr>
        <w:t xml:space="preserve">Halen kiracı olarak kullanmakta olduğum yukarıda adresi yazılı taşınmazı hiçbir ihtar ve ihbara gerek kalmadan kayıtsız ve şartsız olarak, 6098 sayılı Türk Borçlar Kanunu'nun ilgili maddeleri gereğince, belirtilen tarihte boş ve sağlam olarak tahliye edeceğimi, kabul ve taahhüt ederim. ... / ... / ..... </w:t>
      </w:r>
    </w:p>
    <w:p w:rsidR="00000000" w:rsidDel="00000000" w:rsidP="00000000" w:rsidRDefault="00000000" w:rsidRPr="00000000" w14:paraId="0000000B">
      <w:pPr>
        <w:ind w:right="-828" w:firstLine="567"/>
        <w:jc w:val="both"/>
        <w:rPr>
          <w:sz w:val="26"/>
          <w:szCs w:val="26"/>
        </w:rPr>
      </w:pPr>
      <w:r w:rsidDel="00000000" w:rsidR="00000000" w:rsidRPr="00000000">
        <w:rPr>
          <w:rtl w:val="0"/>
        </w:rPr>
      </w:r>
    </w:p>
    <w:p w:rsidR="00000000" w:rsidDel="00000000" w:rsidP="00000000" w:rsidRDefault="00000000" w:rsidRPr="00000000" w14:paraId="0000000C">
      <w:pPr>
        <w:ind w:left="6480" w:right="-828" w:firstLine="0"/>
        <w:jc w:val="both"/>
        <w:rPr>
          <w:sz w:val="26"/>
          <w:szCs w:val="26"/>
        </w:rPr>
      </w:pPr>
      <w:r w:rsidDel="00000000" w:rsidR="00000000" w:rsidRPr="00000000">
        <w:rPr>
          <w:sz w:val="26"/>
          <w:szCs w:val="26"/>
          <w:rtl w:val="0"/>
        </w:rPr>
        <w:t xml:space="preserve">Kiracının adı soyadı</w:t>
      </w:r>
    </w:p>
    <w:p w:rsidR="00000000" w:rsidDel="00000000" w:rsidP="00000000" w:rsidRDefault="00000000" w:rsidRPr="00000000" w14:paraId="0000000D">
      <w:pPr>
        <w:ind w:left="6480" w:right="-828" w:firstLine="567.0000000000005"/>
        <w:jc w:val="both"/>
        <w:rPr>
          <w:sz w:val="26"/>
          <w:szCs w:val="26"/>
        </w:rPr>
      </w:pPr>
      <w:r w:rsidDel="00000000" w:rsidR="00000000" w:rsidRPr="00000000">
        <w:rPr>
          <w:rtl w:val="0"/>
        </w:rPr>
      </w:r>
    </w:p>
    <w:p w:rsidR="00000000" w:rsidDel="00000000" w:rsidP="00000000" w:rsidRDefault="00000000" w:rsidRPr="00000000" w14:paraId="0000000E">
      <w:pPr>
        <w:ind w:left="6480" w:right="-828" w:firstLine="0"/>
        <w:jc w:val="both"/>
        <w:rPr>
          <w:sz w:val="26"/>
          <w:szCs w:val="26"/>
        </w:rPr>
      </w:pPr>
      <w:r w:rsidDel="00000000" w:rsidR="00000000" w:rsidRPr="00000000">
        <w:rPr>
          <w:sz w:val="26"/>
          <w:szCs w:val="26"/>
          <w:rtl w:val="0"/>
        </w:rPr>
        <w:t xml:space="preserve">TC No:</w:t>
      </w:r>
    </w:p>
    <w:p w:rsidR="00000000" w:rsidDel="00000000" w:rsidP="00000000" w:rsidRDefault="00000000" w:rsidRPr="00000000" w14:paraId="0000000F">
      <w:pPr>
        <w:ind w:left="6480" w:right="-828" w:firstLine="0"/>
        <w:jc w:val="both"/>
        <w:rPr>
          <w:sz w:val="26"/>
          <w:szCs w:val="26"/>
        </w:rPr>
      </w:pPr>
      <w:r w:rsidDel="00000000" w:rsidR="00000000" w:rsidRPr="00000000">
        <w:rPr>
          <w:rtl w:val="0"/>
        </w:rPr>
      </w:r>
    </w:p>
    <w:p w:rsidR="00000000" w:rsidDel="00000000" w:rsidP="00000000" w:rsidRDefault="00000000" w:rsidRPr="00000000" w14:paraId="00000010">
      <w:pPr>
        <w:ind w:left="6480" w:right="-828" w:firstLine="0"/>
        <w:jc w:val="both"/>
        <w:rPr>
          <w:sz w:val="26"/>
          <w:szCs w:val="26"/>
        </w:rPr>
      </w:pPr>
      <w:r w:rsidDel="00000000" w:rsidR="00000000" w:rsidRPr="00000000">
        <w:rPr>
          <w:sz w:val="26"/>
          <w:szCs w:val="26"/>
          <w:rtl w:val="0"/>
        </w:rPr>
        <w:t xml:space="preserve">İmza:</w:t>
      </w:r>
    </w:p>
    <w:p w:rsidR="00000000" w:rsidDel="00000000" w:rsidP="00000000" w:rsidRDefault="00000000" w:rsidRPr="00000000" w14:paraId="00000011">
      <w:pPr>
        <w:ind w:right="-828" w:firstLine="567"/>
        <w:jc w:val="both"/>
        <w:rPr>
          <w:sz w:val="26"/>
          <w:szCs w:val="26"/>
        </w:rPr>
      </w:pPr>
      <w:r w:rsidDel="00000000" w:rsidR="00000000" w:rsidRPr="00000000">
        <w:rPr>
          <w:rtl w:val="0"/>
        </w:rPr>
      </w:r>
    </w:p>
    <w:sectPr>
      <w:pgSz w:h="16838" w:w="11906" w:orient="portrait"/>
      <w:pgMar w:bottom="1417"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tr-TR"/>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name w:val="Normal"/>
    <w:next w:val="Normal"/>
    <w:autoRedefine w:val="0"/>
    <w:hidden w:val="0"/>
    <w:qFormat w:val="0"/>
    <w:pPr>
      <w:suppressAutoHyphens w:val="1"/>
      <w:spacing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tr-TR" w:val="tr-TR"/>
    </w:rPr>
  </w:style>
  <w:style w:type="character" w:styleId="VarsayılanParagrafYazıTipi">
    <w:name w:val="Varsayılan Paragraf Yazı Tipi"/>
    <w:next w:val="VarsayılanParagrafYazıTipi"/>
    <w:autoRedefine w:val="0"/>
    <w:hidden w:val="0"/>
    <w:qFormat w:val="0"/>
    <w:rPr>
      <w:w w:val="100"/>
      <w:position w:val="-1"/>
      <w:effect w:val="none"/>
      <w:vertAlign w:val="baseline"/>
      <w:cs w:val="0"/>
      <w:em w:val="none"/>
      <w:lang/>
    </w:rPr>
  </w:style>
  <w:style w:type="table" w:styleId="NormalTablo">
    <w:name w:val="Normal Tablo"/>
    <w:next w:val="NormalTablo"/>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jc w:val="left"/>
      <w:tblInd w:w="0.0" w:type="dxa"/>
      <w:tblCellMar>
        <w:top w:w="0.0" w:type="dxa"/>
        <w:left w:w="108.0" w:type="dxa"/>
        <w:bottom w:w="0.0" w:type="dxa"/>
        <w:right w:w="108.0" w:type="dxa"/>
      </w:tblCellMar>
    </w:tblPr>
  </w:style>
  <w:style w:type="numbering" w:styleId="ListeYok">
    <w:name w:val="Liste Yok"/>
    <w:next w:val="ListeYok"/>
    <w:autoRedefine w:val="0"/>
    <w:hidden w:val="0"/>
    <w:qFormat w:val="0"/>
    <w:pPr>
      <w:suppressAutoHyphens w:val="1"/>
      <w:spacing w:line="1" w:lineRule="atLeast"/>
      <w:ind w:leftChars="-1" w:rightChars="0" w:firstLineChars="-1"/>
      <w:textDirection w:val="btLr"/>
      <w:textAlignment w:val="top"/>
      <w:outlineLvl w:val="0"/>
    </w:pPr>
  </w:style>
  <w:style w:type="paragraph" w:styleId="BalonMetni">
    <w:name w:val="Balon Metni"/>
    <w:basedOn w:val="Normal"/>
    <w:next w:val="BalonMetni"/>
    <w:autoRedefine w:val="0"/>
    <w:hidden w:val="0"/>
    <w:qFormat w:val="0"/>
    <w:pPr>
      <w:suppressAutoHyphens w:val="1"/>
      <w:spacing w:line="1" w:lineRule="atLeast"/>
      <w:ind w:leftChars="-1" w:rightChars="0" w:firstLineChars="-1"/>
      <w:textDirection w:val="btLr"/>
      <w:textAlignment w:val="top"/>
      <w:outlineLvl w:val="0"/>
    </w:pPr>
    <w:rPr>
      <w:rFonts w:ascii="Tahoma" w:cs="Tahoma" w:hAnsi="Tahoma"/>
      <w:w w:val="100"/>
      <w:position w:val="-1"/>
      <w:sz w:val="16"/>
      <w:szCs w:val="16"/>
      <w:effect w:val="none"/>
      <w:vertAlign w:val="baseline"/>
      <w:cs w:val="0"/>
      <w:em w:val="none"/>
      <w:lang w:bidi="ar-SA" w:eastAsia="tr-TR" w:val="tr-TR"/>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dTFCLw1XzLUmPNRDTdsnfR4EeLQ==">AMUW2mVaeGJCZ4hpvUWm4oxixiSAHg3SKOioUfo4eSbCeOCf5r8MRYgMVqmiBGwwRO1omailvVkmJh76ccbfbRQcF9/0R1859nvktOmaa7isinO7/EqnXqU=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2020-01-09T08:35:00Z</dcterms:created>
  <dc:creator>x</dc:creator>
</cp:coreProperties>
</file>