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8E3" w:rsidRDefault="00D347EF">
      <w:pPr>
        <w:pStyle w:val="Gvde"/>
      </w:pP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>
            <wp:extent cx="1181100" cy="55245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emini_Generated_Image_dkxolgdkxolgdkx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8E3" w:rsidRDefault="00BD2884">
      <w:pPr>
        <w:pStyle w:val="Balk3"/>
      </w:pPr>
      <w:r>
        <w:rPr>
          <w:rFonts w:ascii="Arial Unicode MS" w:eastAsia="Arial Unicode MS" w:hAnsi="Arial Unicode MS" w:cs="Arial Unicode MS" w:hint="eastAsia"/>
        </w:rPr>
        <w:t>📄</w:t>
      </w:r>
      <w:r>
        <w:t xml:space="preserve"> ASİSTAN KULLANIM SÖ</w:t>
      </w:r>
      <w:r>
        <w:rPr>
          <w:lang w:val="de-DE"/>
        </w:rPr>
        <w:t>ZLE</w:t>
      </w:r>
      <w:r>
        <w:t>Ş</w:t>
      </w:r>
      <w:r>
        <w:rPr>
          <w:lang w:val="pt-PT"/>
        </w:rPr>
        <w:t>MES</w:t>
      </w:r>
      <w:r>
        <w:t>İ</w:t>
      </w:r>
    </w:p>
    <w:p w:rsidR="00AD28E3" w:rsidRDefault="00D347EF">
      <w:pPr>
        <w:pStyle w:val="NormalWeb"/>
      </w:pPr>
      <w:r>
        <w:rPr>
          <w:rFonts w:ascii="Aptos" w:eastAsia="Aptos" w:hAnsi="Aptos" w:cs="Aptos"/>
          <w:b/>
          <w:bCs/>
        </w:rPr>
        <w:t>SART</w:t>
      </w:r>
      <w:r w:rsidR="00BD2884">
        <w:rPr>
          <w:rFonts w:ascii="Aptos" w:eastAsia="Aptos" w:hAnsi="Aptos" w:cs="Aptos"/>
          <w:b/>
          <w:bCs/>
        </w:rPr>
        <w:t xml:space="preserve"> GAYR</w:t>
      </w:r>
      <w:r w:rsidR="00BD2884">
        <w:rPr>
          <w:rFonts w:ascii="Aptos" w:eastAsia="Aptos" w:hAnsi="Aptos" w:cs="Aptos"/>
          <w:b/>
          <w:bCs/>
        </w:rPr>
        <w:t>İ</w:t>
      </w:r>
      <w:r w:rsidR="00BD2884">
        <w:rPr>
          <w:rFonts w:ascii="Aptos" w:eastAsia="Aptos" w:hAnsi="Aptos" w:cs="Aptos"/>
          <w:b/>
          <w:bCs/>
          <w:lang w:val="de-DE"/>
        </w:rPr>
        <w:t>MENKUL - 2025</w:t>
      </w:r>
    </w:p>
    <w:p w:rsidR="00AD28E3" w:rsidRDefault="00BD2884">
      <w:pPr>
        <w:pStyle w:val="Gvde"/>
      </w:pPr>
      <w:r>
        <w:rPr>
          <w:noProof/>
        </w:rPr>
        <mc:AlternateContent>
          <mc:Choice Requires="wps">
            <w:drawing>
              <wp:inline distT="0" distB="0" distL="0" distR="0">
                <wp:extent cx="5747258" cy="12671"/>
                <wp:effectExtent l="0" t="0" r="0" b="0"/>
                <wp:docPr id="1073741827" name="officeArt object" descr="Dikdörtg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7258" cy="12671"/>
                        </a:xfrm>
                        <a:prstGeom prst="rect">
                          <a:avLst/>
                        </a:prstGeom>
                        <a:noFill/>
                        <a:ln w="9525" cap="flat">
                          <a:solidFill>
                            <a:srgbClr val="C2C2C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7" style="visibility:visible;width:452.5pt;height:1.0pt;">
                <v:fill on="f"/>
                <v:stroke filltype="solid" color="#C2C2C2" opacity="100.0%" weight="0.8pt" dashstyle="solid" endcap="flat" miterlimit="8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 w:rsidR="00AD28E3" w:rsidRDefault="00BD2884">
      <w:pPr>
        <w:pStyle w:val="NormalWeb"/>
      </w:pPr>
      <w:proofErr w:type="spellStart"/>
      <w:r>
        <w:rPr>
          <w:rFonts w:ascii="Aptos" w:eastAsia="Aptos" w:hAnsi="Aptos" w:cs="Aptos"/>
          <w:b/>
          <w:bCs/>
        </w:rPr>
        <w:t>Taraflar</w:t>
      </w:r>
      <w:proofErr w:type="spellEnd"/>
      <w:r>
        <w:rPr>
          <w:rFonts w:ascii="Aptos" w:eastAsia="Aptos" w:hAnsi="Aptos" w:cs="Aptos"/>
          <w:b/>
          <w:bCs/>
        </w:rPr>
        <w:t>:</w:t>
      </w:r>
    </w:p>
    <w:p w:rsidR="00AD28E3" w:rsidRDefault="00BD2884">
      <w:pPr>
        <w:pStyle w:val="NormalWeb"/>
      </w:pPr>
      <w:r>
        <w:rPr>
          <w:rFonts w:ascii="Aptos" w:eastAsia="Aptos" w:hAnsi="Aptos" w:cs="Aptos"/>
          <w:b/>
          <w:bCs/>
        </w:rPr>
        <w:t xml:space="preserve">1. </w:t>
      </w:r>
      <w:proofErr w:type="spellStart"/>
      <w:r>
        <w:rPr>
          <w:rFonts w:ascii="Aptos" w:eastAsia="Aptos" w:hAnsi="Aptos" w:cs="Aptos"/>
          <w:b/>
          <w:bCs/>
        </w:rPr>
        <w:t>Taraf</w:t>
      </w:r>
      <w:proofErr w:type="spellEnd"/>
      <w:r>
        <w:rPr>
          <w:rFonts w:ascii="Aptos" w:eastAsia="Aptos" w:hAnsi="Aptos" w:cs="Aptos"/>
          <w:b/>
          <w:bCs/>
        </w:rPr>
        <w:t xml:space="preserve"> – </w:t>
      </w:r>
      <w:proofErr w:type="spellStart"/>
      <w:r>
        <w:rPr>
          <w:rFonts w:ascii="Aptos" w:eastAsia="Aptos" w:hAnsi="Aptos" w:cs="Aptos"/>
          <w:b/>
          <w:bCs/>
        </w:rPr>
        <w:t>Danış</w:t>
      </w:r>
      <w:proofErr w:type="spellEnd"/>
      <w:r>
        <w:rPr>
          <w:rFonts w:ascii="Aptos" w:eastAsia="Aptos" w:hAnsi="Aptos" w:cs="Aptos"/>
          <w:b/>
          <w:bCs/>
          <w:lang w:val="de-DE"/>
        </w:rPr>
        <w:t>man:</w:t>
      </w:r>
      <w:r>
        <w:br/>
      </w:r>
      <w:proofErr w:type="spellStart"/>
      <w:r>
        <w:t>Adı</w:t>
      </w:r>
      <w:proofErr w:type="spellEnd"/>
      <w:r>
        <w:t xml:space="preserve"> </w:t>
      </w:r>
      <w:proofErr w:type="spellStart"/>
      <w:r>
        <w:t>Soyadı</w:t>
      </w:r>
      <w:proofErr w:type="spellEnd"/>
      <w:r>
        <w:t xml:space="preserve">: </w:t>
      </w:r>
      <w:r>
        <w:br/>
      </w:r>
      <w:proofErr w:type="spellStart"/>
      <w:r w:rsidR="00D347EF">
        <w:t>Ofis</w:t>
      </w:r>
      <w:proofErr w:type="spellEnd"/>
      <w:r w:rsidR="00D347EF">
        <w:t>: Sart</w:t>
      </w:r>
      <w:bookmarkStart w:id="0" w:name="_GoBack"/>
      <w:bookmarkEnd w:id="0"/>
      <w:r>
        <w:t xml:space="preserve"> </w:t>
      </w:r>
      <w:proofErr w:type="spellStart"/>
      <w:r>
        <w:t>Gayrimenkul</w:t>
      </w:r>
      <w:proofErr w:type="spellEnd"/>
      <w:r>
        <w:br/>
      </w:r>
      <w:proofErr w:type="spellStart"/>
      <w:r>
        <w:t>İletişim</w:t>
      </w:r>
      <w:proofErr w:type="spellEnd"/>
      <w:r>
        <w:t xml:space="preserve">: </w:t>
      </w:r>
    </w:p>
    <w:p w:rsidR="00AD28E3" w:rsidRDefault="00BD2884">
      <w:pPr>
        <w:pStyle w:val="NormalWeb"/>
      </w:pPr>
      <w:r>
        <w:rPr>
          <w:rFonts w:ascii="Aptos" w:eastAsia="Aptos" w:hAnsi="Aptos" w:cs="Aptos"/>
          <w:b/>
          <w:bCs/>
        </w:rPr>
        <w:t xml:space="preserve">2. </w:t>
      </w:r>
      <w:proofErr w:type="spellStart"/>
      <w:r>
        <w:rPr>
          <w:rFonts w:ascii="Aptos" w:eastAsia="Aptos" w:hAnsi="Aptos" w:cs="Aptos"/>
          <w:b/>
          <w:bCs/>
        </w:rPr>
        <w:t>Taraf</w:t>
      </w:r>
      <w:proofErr w:type="spellEnd"/>
      <w:r>
        <w:rPr>
          <w:rFonts w:ascii="Aptos" w:eastAsia="Aptos" w:hAnsi="Aptos" w:cs="Aptos"/>
          <w:b/>
          <w:bCs/>
        </w:rPr>
        <w:t xml:space="preserve"> – </w:t>
      </w:r>
      <w:proofErr w:type="spellStart"/>
      <w:r>
        <w:rPr>
          <w:rFonts w:ascii="Aptos" w:eastAsia="Aptos" w:hAnsi="Aptos" w:cs="Aptos"/>
          <w:b/>
          <w:bCs/>
        </w:rPr>
        <w:t>Asistan</w:t>
      </w:r>
      <w:proofErr w:type="spellEnd"/>
      <w:proofErr w:type="gramStart"/>
      <w:r>
        <w:rPr>
          <w:rFonts w:ascii="Aptos" w:eastAsia="Aptos" w:hAnsi="Aptos" w:cs="Aptos"/>
          <w:b/>
          <w:bCs/>
        </w:rPr>
        <w:t>:</w:t>
      </w:r>
      <w:proofErr w:type="gramEnd"/>
      <w:r>
        <w:br/>
      </w:r>
      <w:proofErr w:type="spellStart"/>
      <w:r>
        <w:t>Adı</w:t>
      </w:r>
      <w:proofErr w:type="spellEnd"/>
      <w:r>
        <w:t xml:space="preserve"> </w:t>
      </w:r>
      <w:proofErr w:type="spellStart"/>
      <w:r>
        <w:t>Soyadı</w:t>
      </w:r>
      <w:proofErr w:type="spellEnd"/>
      <w:r>
        <w:t xml:space="preserve">: </w:t>
      </w:r>
      <w:r>
        <w:br/>
      </w:r>
      <w:proofErr w:type="spellStart"/>
      <w:r>
        <w:t>İletişim</w:t>
      </w:r>
      <w:proofErr w:type="spellEnd"/>
      <w:r>
        <w:t xml:space="preserve">: </w:t>
      </w:r>
    </w:p>
    <w:p w:rsidR="00AD28E3" w:rsidRDefault="00AD28E3">
      <w:pPr>
        <w:pStyle w:val="Gvde"/>
      </w:pPr>
    </w:p>
    <w:p w:rsidR="00AD28E3" w:rsidRDefault="00BD2884">
      <w:pPr>
        <w:pStyle w:val="Balk3"/>
      </w:pPr>
      <w:r>
        <w:rPr>
          <w:lang w:val="es-ES_tradnl"/>
        </w:rPr>
        <w:t xml:space="preserve">MADDE 1 </w:t>
      </w:r>
      <w:r>
        <w:t>– SÖ</w:t>
      </w:r>
      <w:r>
        <w:rPr>
          <w:lang w:val="de-DE"/>
        </w:rPr>
        <w:t>ZLE</w:t>
      </w:r>
      <w:r>
        <w:t>Ş</w:t>
      </w:r>
      <w:r>
        <w:rPr>
          <w:lang w:val="de-DE"/>
        </w:rPr>
        <w:t>MEN</w:t>
      </w:r>
      <w:r>
        <w:t>İ</w:t>
      </w:r>
      <w:r>
        <w:rPr>
          <w:lang w:val="de-DE"/>
        </w:rPr>
        <w:t>N KONUSU</w:t>
      </w:r>
    </w:p>
    <w:p w:rsidR="00AD28E3" w:rsidRDefault="00BD2884">
      <w:pPr>
        <w:pStyle w:val="NormalWeb"/>
      </w:pPr>
      <w:r>
        <w:t>Bu s</w:t>
      </w:r>
      <w:r>
        <w:rPr>
          <w:lang w:val="sv-SE"/>
        </w:rPr>
        <w:t>ö</w:t>
      </w:r>
      <w:proofErr w:type="spellStart"/>
      <w:r w:rsidR="00D347EF">
        <w:t>zleşme</w:t>
      </w:r>
      <w:proofErr w:type="spellEnd"/>
      <w:r w:rsidR="00D347EF">
        <w:t xml:space="preserve">, </w:t>
      </w:r>
      <w:proofErr w:type="spellStart"/>
      <w:r w:rsidR="00D347EF">
        <w:t>Sart</w:t>
      </w:r>
      <w:proofErr w:type="spellEnd"/>
      <w:r>
        <w:t xml:space="preserve"> </w:t>
      </w:r>
      <w:proofErr w:type="spellStart"/>
      <w:r>
        <w:t>Gayrimenkul</w:t>
      </w:r>
      <w:proofErr w:type="spellEnd"/>
      <w:r>
        <w:t xml:space="preserve"> </w:t>
      </w:r>
      <w:proofErr w:type="spellStart"/>
      <w:r>
        <w:t>sisteminde</w:t>
      </w:r>
      <w:proofErr w:type="spellEnd"/>
      <w:r>
        <w:t xml:space="preserve"> </w:t>
      </w:r>
      <w:proofErr w:type="spellStart"/>
      <w:r>
        <w:t>danışman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çalıştırı</w:t>
      </w:r>
      <w:proofErr w:type="spellEnd"/>
      <w:r>
        <w:rPr>
          <w:lang w:val="es-ES_tradnl"/>
        </w:rPr>
        <w:t>lan asistan</w:t>
      </w:r>
      <w:r>
        <w:t xml:space="preserve">ın </w:t>
      </w:r>
      <w:proofErr w:type="spellStart"/>
      <w:r>
        <w:t>ofis</w:t>
      </w:r>
      <w:proofErr w:type="spellEnd"/>
      <w:r>
        <w:t xml:space="preserve"> </w:t>
      </w:r>
      <w:proofErr w:type="spellStart"/>
      <w:r>
        <w:t>kullanım</w:t>
      </w:r>
      <w:proofErr w:type="spellEnd"/>
      <w:r>
        <w:t xml:space="preserve"> </w:t>
      </w:r>
      <w:proofErr w:type="spellStart"/>
      <w:r>
        <w:t>hakları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sistem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eri</w:t>
      </w:r>
      <w:r>
        <w:t>şimi</w:t>
      </w:r>
      <w:proofErr w:type="spellEnd"/>
      <w:r>
        <w:t xml:space="preserve">, </w:t>
      </w:r>
      <w:proofErr w:type="spellStart"/>
      <w:r>
        <w:t>sorumlulukları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ücretlendirme</w:t>
      </w:r>
      <w:proofErr w:type="spellEnd"/>
      <w:r>
        <w:t xml:space="preserve"> </w:t>
      </w:r>
      <w:proofErr w:type="spellStart"/>
      <w:r>
        <w:t>esaslarını</w:t>
      </w:r>
      <w:proofErr w:type="spellEnd"/>
      <w:r>
        <w:t xml:space="preserve"> </w:t>
      </w:r>
      <w:proofErr w:type="spellStart"/>
      <w:r>
        <w:t>düzenler</w:t>
      </w:r>
      <w:proofErr w:type="spellEnd"/>
      <w:r>
        <w:t>.</w:t>
      </w:r>
    </w:p>
    <w:p w:rsidR="00AD28E3" w:rsidRDefault="00AD28E3">
      <w:pPr>
        <w:pStyle w:val="Gvde"/>
      </w:pPr>
    </w:p>
    <w:p w:rsidR="00AD28E3" w:rsidRDefault="00BD2884">
      <w:pPr>
        <w:pStyle w:val="Balk3"/>
      </w:pPr>
      <w:r>
        <w:rPr>
          <w:lang w:val="es-ES_tradnl"/>
        </w:rPr>
        <w:t xml:space="preserve">MADDE 2 </w:t>
      </w:r>
      <w:r>
        <w:rPr>
          <w:lang w:val="de-DE"/>
        </w:rPr>
        <w:t>– Ü</w:t>
      </w:r>
      <w:r>
        <w:t>CRET VE Ö</w:t>
      </w:r>
      <w:r>
        <w:rPr>
          <w:lang w:val="de-DE"/>
        </w:rPr>
        <w:t>DEMELER</w:t>
      </w:r>
    </w:p>
    <w:p w:rsidR="00AD28E3" w:rsidRDefault="00BD2884">
      <w:pPr>
        <w:pStyle w:val="NormalWeb"/>
      </w:pPr>
      <w:proofErr w:type="spellStart"/>
      <w:r>
        <w:rPr>
          <w:lang w:val="fr-FR"/>
        </w:rPr>
        <w:t>Asistan</w:t>
      </w:r>
      <w:proofErr w:type="spellEnd"/>
      <w:r>
        <w:t xml:space="preserve">ın </w:t>
      </w:r>
      <w:proofErr w:type="spellStart"/>
      <w:r>
        <w:t>sisteme</w:t>
      </w:r>
      <w:proofErr w:type="spellEnd"/>
      <w:r>
        <w:t xml:space="preserve"> </w:t>
      </w:r>
      <w:proofErr w:type="spellStart"/>
      <w:r>
        <w:t>dahil</w:t>
      </w:r>
      <w:proofErr w:type="spellEnd"/>
      <w:r>
        <w:t xml:space="preserve"> </w:t>
      </w:r>
      <w:proofErr w:type="spellStart"/>
      <w:r>
        <w:t>edilmesi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altyapısının</w:t>
      </w:r>
      <w:proofErr w:type="spellEnd"/>
      <w:r>
        <w:t xml:space="preserve"> </w:t>
      </w:r>
      <w:proofErr w:type="spellStart"/>
      <w:r>
        <w:t>açılması</w:t>
      </w:r>
      <w:proofErr w:type="spellEnd"/>
      <w:r>
        <w:t xml:space="preserve"> </w:t>
      </w:r>
      <w:proofErr w:type="spellStart"/>
      <w:r>
        <w:t>iç</w:t>
      </w:r>
      <w:proofErr w:type="spellEnd"/>
      <w:r>
        <w:rPr>
          <w:lang w:val="nl-NL"/>
        </w:rPr>
        <w:t>in</w:t>
      </w:r>
      <w:r>
        <w:rPr>
          <w:lang w:val="nl-NL"/>
        </w:rPr>
        <w:t xml:space="preserve"> dan</w:t>
      </w:r>
      <w:proofErr w:type="spellStart"/>
      <w:r>
        <w:t>ışman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>:</w:t>
      </w:r>
    </w:p>
    <w:p w:rsidR="00AD28E3" w:rsidRDefault="00BD2884">
      <w:pPr>
        <w:pStyle w:val="Gvde"/>
        <w:numPr>
          <w:ilvl w:val="0"/>
          <w:numId w:val="2"/>
        </w:numPr>
        <w:spacing w:before="100" w:after="100" w:line="240" w:lineRule="auto"/>
      </w:pPr>
      <w:r>
        <w:t xml:space="preserve">Aylık </w:t>
      </w:r>
      <w:r>
        <w:rPr>
          <w:b/>
          <w:bCs/>
        </w:rPr>
        <w:t>1.500 TL sabit kullanım bedeli</w:t>
      </w:r>
      <w:r>
        <w:t>,</w:t>
      </w:r>
    </w:p>
    <w:p w:rsidR="00AD28E3" w:rsidRDefault="00BD2884">
      <w:pPr>
        <w:pStyle w:val="Gvde"/>
        <w:numPr>
          <w:ilvl w:val="0"/>
          <w:numId w:val="2"/>
        </w:numPr>
        <w:spacing w:before="100" w:after="100" w:line="240" w:lineRule="auto"/>
        <w:rPr>
          <w:lang w:val="en-US"/>
        </w:rPr>
      </w:pPr>
      <w:r>
        <w:rPr>
          <w:lang w:val="en-US"/>
        </w:rPr>
        <w:t>Y</w:t>
      </w:r>
      <w:proofErr w:type="spellStart"/>
      <w:r>
        <w:t>ıllık</w:t>
      </w:r>
      <w:proofErr w:type="spellEnd"/>
      <w:r>
        <w:t xml:space="preserve"> </w:t>
      </w:r>
      <w:r>
        <w:rPr>
          <w:b/>
          <w:bCs/>
        </w:rPr>
        <w:t>3.500 TL ilk kullanım altyapı bedeli</w:t>
      </w:r>
      <w:r>
        <w:t xml:space="preserve"> ödenecektir.</w:t>
      </w:r>
    </w:p>
    <w:p w:rsidR="00AD28E3" w:rsidRDefault="00BD2884">
      <w:pPr>
        <w:pStyle w:val="NormalWeb"/>
      </w:pPr>
      <w:r>
        <w:t xml:space="preserve">Bu </w:t>
      </w:r>
      <w:proofErr w:type="spellStart"/>
      <w:r>
        <w:t>bedeller</w:t>
      </w:r>
      <w:proofErr w:type="spellEnd"/>
      <w:r>
        <w:t>,</w:t>
      </w:r>
      <w:r w:rsidR="00D347EF">
        <w:t xml:space="preserve"> </w:t>
      </w:r>
      <w:proofErr w:type="spellStart"/>
      <w:r w:rsidR="00D347EF">
        <w:t>danışman</w:t>
      </w:r>
      <w:proofErr w:type="spellEnd"/>
      <w:r w:rsidR="00D347EF">
        <w:t xml:space="preserve"> </w:t>
      </w:r>
      <w:proofErr w:type="spellStart"/>
      <w:r w:rsidR="00D347EF">
        <w:t>tarafından</w:t>
      </w:r>
      <w:proofErr w:type="spellEnd"/>
      <w:r w:rsidR="00D347EF">
        <w:t xml:space="preserve"> </w:t>
      </w:r>
      <w:proofErr w:type="spellStart"/>
      <w:r w:rsidR="00D347EF">
        <w:t>Sart</w:t>
      </w:r>
      <w:proofErr w:type="spellEnd"/>
      <w:r>
        <w:t xml:space="preserve"> </w:t>
      </w:r>
      <w:proofErr w:type="spellStart"/>
      <w:r>
        <w:t>Gayrimenkul</w:t>
      </w:r>
      <w:proofErr w:type="spellEnd"/>
      <w:r>
        <w:rPr>
          <w:rtl/>
        </w:rPr>
        <w:t>’</w:t>
      </w:r>
      <w:r>
        <w:t xml:space="preserve">e </w:t>
      </w:r>
      <w:proofErr w:type="spellStart"/>
      <w:r>
        <w:t>yapılır</w:t>
      </w:r>
      <w:proofErr w:type="spellEnd"/>
      <w:r>
        <w:t>.</w:t>
      </w:r>
    </w:p>
    <w:p w:rsidR="00AD28E3" w:rsidRDefault="00BD2884">
      <w:pPr>
        <w:pStyle w:val="NormalWeb"/>
      </w:pPr>
      <w:r>
        <w:rPr>
          <w:lang w:val="de-DE"/>
        </w:rPr>
        <w:t>Ü</w:t>
      </w:r>
      <w:proofErr w:type="spellStart"/>
      <w:r>
        <w:t>cretler</w:t>
      </w:r>
      <w:proofErr w:type="spellEnd"/>
      <w:r>
        <w:t xml:space="preserve">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yılı</w:t>
      </w:r>
      <w:proofErr w:type="spellEnd"/>
      <w:r>
        <w:t xml:space="preserve"> </w:t>
      </w:r>
      <w:proofErr w:type="spellStart"/>
      <w:r>
        <w:t>dolduğunda</w:t>
      </w:r>
      <w:proofErr w:type="spellEnd"/>
      <w:r>
        <w:t xml:space="preserve">, o </w:t>
      </w:r>
      <w:proofErr w:type="spellStart"/>
      <w:r>
        <w:t>yılki</w:t>
      </w:r>
      <w:proofErr w:type="spellEnd"/>
      <w:r>
        <w:t xml:space="preserve"> </w:t>
      </w:r>
      <w:proofErr w:type="spellStart"/>
      <w:r>
        <w:t>ocak</w:t>
      </w:r>
      <w:proofErr w:type="spellEnd"/>
      <w:r>
        <w:t xml:space="preserve"> </w:t>
      </w:r>
      <w:proofErr w:type="spellStart"/>
      <w:r>
        <w:t>ayında</w:t>
      </w:r>
      <w:proofErr w:type="spellEnd"/>
      <w:r>
        <w:t xml:space="preserve"> </w:t>
      </w:r>
      <w:proofErr w:type="spellStart"/>
      <w:r>
        <w:t>belirlenen</w:t>
      </w:r>
      <w:proofErr w:type="spellEnd"/>
      <w:r>
        <w:t xml:space="preserve"> </w:t>
      </w:r>
      <w:proofErr w:type="spellStart"/>
      <w:r>
        <w:t>rakamdan</w:t>
      </w:r>
      <w:proofErr w:type="spellEnd"/>
      <w:r>
        <w:t xml:space="preserve"> </w:t>
      </w:r>
      <w:proofErr w:type="spellStart"/>
      <w:r>
        <w:t>devam</w:t>
      </w:r>
      <w:proofErr w:type="spellEnd"/>
      <w:r>
        <w:t xml:space="preserve"> </w:t>
      </w:r>
      <w:proofErr w:type="spellStart"/>
      <w:proofErr w:type="gramStart"/>
      <w:r>
        <w:t>eder</w:t>
      </w:r>
      <w:proofErr w:type="spellEnd"/>
      <w:r>
        <w:t>..</w:t>
      </w:r>
      <w:proofErr w:type="gramEnd"/>
    </w:p>
    <w:p w:rsidR="00AD28E3" w:rsidRDefault="00AD28E3">
      <w:pPr>
        <w:pStyle w:val="Gvde"/>
      </w:pPr>
    </w:p>
    <w:p w:rsidR="00AD28E3" w:rsidRDefault="00BD2884">
      <w:pPr>
        <w:pStyle w:val="Balk3"/>
      </w:pPr>
      <w:r>
        <w:rPr>
          <w:lang w:val="es-ES_tradnl"/>
        </w:rPr>
        <w:t xml:space="preserve">MADDE 3 </w:t>
      </w:r>
      <w:r>
        <w:t xml:space="preserve">– </w:t>
      </w:r>
      <w:r>
        <w:rPr>
          <w:lang w:val="de-DE"/>
        </w:rPr>
        <w:t>KULLANIM KO</w:t>
      </w:r>
      <w:r>
        <w:t>ŞULLARI</w:t>
      </w:r>
    </w:p>
    <w:p w:rsidR="00AD28E3" w:rsidRDefault="00BD2884">
      <w:pPr>
        <w:pStyle w:val="Gvde"/>
        <w:numPr>
          <w:ilvl w:val="0"/>
          <w:numId w:val="4"/>
        </w:numPr>
        <w:spacing w:before="100" w:after="100" w:line="240" w:lineRule="auto"/>
      </w:pPr>
      <w:r>
        <w:t xml:space="preserve">Asistan, sisteme </w:t>
      </w:r>
      <w:r>
        <w:rPr>
          <w:b/>
          <w:bCs/>
        </w:rPr>
        <w:t>GİG kullanıcı</w:t>
      </w:r>
      <w:r>
        <w:t xml:space="preserve"> olarak tanımlanır ve bu s</w:t>
      </w:r>
      <w:r>
        <w:rPr>
          <w:lang w:val="sv-SE"/>
        </w:rPr>
        <w:t>ö</w:t>
      </w:r>
      <w:proofErr w:type="spellStart"/>
      <w:r>
        <w:t>zleşmeyi</w:t>
      </w:r>
      <w:proofErr w:type="spellEnd"/>
      <w:r>
        <w:t xml:space="preserve"> imzalayarak şartları kabul eder.</w:t>
      </w:r>
    </w:p>
    <w:p w:rsidR="00AD28E3" w:rsidRDefault="00D347EF">
      <w:pPr>
        <w:pStyle w:val="Gvde"/>
        <w:numPr>
          <w:ilvl w:val="0"/>
          <w:numId w:val="4"/>
        </w:numPr>
        <w:spacing w:before="100" w:after="100" w:line="240" w:lineRule="auto"/>
        <w:rPr>
          <w:lang w:val="en-US"/>
        </w:rPr>
      </w:pPr>
      <w:r>
        <w:rPr>
          <w:b/>
          <w:bCs/>
          <w:lang w:val="en-US"/>
        </w:rPr>
        <w:t>SARTGAYRİMENKUL</w:t>
      </w:r>
      <w:r w:rsidR="00BD2884">
        <w:rPr>
          <w:b/>
          <w:bCs/>
          <w:lang w:val="en-US"/>
        </w:rPr>
        <w:t xml:space="preserve"> ET</w:t>
      </w:r>
      <w:r w:rsidR="00BD2884">
        <w:rPr>
          <w:b/>
          <w:bCs/>
        </w:rPr>
        <w:t xml:space="preserve">İK </w:t>
      </w:r>
      <w:proofErr w:type="spellStart"/>
      <w:r w:rsidR="00BD2884">
        <w:rPr>
          <w:b/>
          <w:bCs/>
        </w:rPr>
        <w:t>KURALLARI</w:t>
      </w:r>
      <w:r w:rsidR="00BD2884">
        <w:t>na</w:t>
      </w:r>
      <w:proofErr w:type="spellEnd"/>
      <w:r w:rsidR="00BD2884">
        <w:t xml:space="preserve"> uymak zorundadır.</w:t>
      </w:r>
    </w:p>
    <w:p w:rsidR="00AD28E3" w:rsidRDefault="00BD2884">
      <w:pPr>
        <w:pStyle w:val="Gvde"/>
        <w:numPr>
          <w:ilvl w:val="0"/>
          <w:numId w:val="4"/>
        </w:numPr>
        <w:spacing w:before="100" w:after="100" w:line="240" w:lineRule="auto"/>
        <w:rPr>
          <w:lang w:val="fr-FR"/>
        </w:rPr>
      </w:pPr>
      <w:proofErr w:type="spellStart"/>
      <w:r>
        <w:rPr>
          <w:lang w:val="fr-FR"/>
        </w:rPr>
        <w:t>Asistan</w:t>
      </w:r>
      <w:proofErr w:type="spellEnd"/>
      <w:r>
        <w:rPr>
          <w:lang w:val="fr-FR"/>
        </w:rPr>
        <w:t xml:space="preserve">, </w:t>
      </w:r>
      <w:r>
        <w:rPr>
          <w:b/>
          <w:bCs/>
        </w:rPr>
        <w:t>danış</w:t>
      </w:r>
      <w:r>
        <w:rPr>
          <w:b/>
          <w:bCs/>
          <w:lang w:val="da-DK"/>
        </w:rPr>
        <w:t>man stat</w:t>
      </w:r>
      <w:proofErr w:type="spellStart"/>
      <w:r>
        <w:rPr>
          <w:b/>
          <w:bCs/>
        </w:rPr>
        <w:t>üsünde</w:t>
      </w:r>
      <w:proofErr w:type="spellEnd"/>
      <w:r>
        <w:rPr>
          <w:b/>
          <w:bCs/>
        </w:rPr>
        <w:t xml:space="preserve"> değildir</w:t>
      </w:r>
      <w:r>
        <w:rPr>
          <w:lang w:val="fr-FR"/>
        </w:rPr>
        <w:t>, dan</w:t>
      </w:r>
      <w:proofErr w:type="spellStart"/>
      <w:r>
        <w:t>ışman</w:t>
      </w:r>
      <w:proofErr w:type="spellEnd"/>
      <w:r>
        <w:t xml:space="preserve"> yetkisi ve hakları</w:t>
      </w:r>
      <w:r>
        <w:t>na sahip olamaz.</w:t>
      </w:r>
    </w:p>
    <w:p w:rsidR="00AD28E3" w:rsidRDefault="00BD2884">
      <w:pPr>
        <w:pStyle w:val="Gvde"/>
        <w:numPr>
          <w:ilvl w:val="0"/>
          <w:numId w:val="4"/>
        </w:numPr>
        <w:spacing w:before="100" w:after="100" w:line="240" w:lineRule="auto"/>
      </w:pPr>
      <w:r>
        <w:rPr>
          <w:b/>
          <w:bCs/>
        </w:rPr>
        <w:t>N</w:t>
      </w:r>
      <w:r>
        <w:rPr>
          <w:b/>
          <w:bCs/>
          <w:lang w:val="sv-SE"/>
        </w:rPr>
        <w:t>ö</w:t>
      </w:r>
      <w:r>
        <w:rPr>
          <w:b/>
          <w:bCs/>
        </w:rPr>
        <w:t>bet sistemine tabi değildir.</w:t>
      </w:r>
    </w:p>
    <w:p w:rsidR="00AD28E3" w:rsidRDefault="00BD2884">
      <w:pPr>
        <w:pStyle w:val="Gvde"/>
        <w:numPr>
          <w:ilvl w:val="0"/>
          <w:numId w:val="4"/>
        </w:numPr>
        <w:spacing w:before="100" w:after="100" w:line="240" w:lineRule="auto"/>
      </w:pPr>
      <w:r>
        <w:rPr>
          <w:b/>
          <w:bCs/>
        </w:rPr>
        <w:t>Sahibinden.com ilan hakkı</w:t>
      </w:r>
      <w:r>
        <w:t xml:space="preserve"> verilmez.</w:t>
      </w:r>
    </w:p>
    <w:p w:rsidR="00AD28E3" w:rsidRDefault="00BD2884">
      <w:pPr>
        <w:pStyle w:val="Gvde"/>
        <w:numPr>
          <w:ilvl w:val="0"/>
          <w:numId w:val="4"/>
        </w:numPr>
        <w:spacing w:before="100" w:after="100" w:line="240" w:lineRule="auto"/>
        <w:rPr>
          <w:lang w:val="fr-FR"/>
        </w:rPr>
      </w:pPr>
      <w:proofErr w:type="spellStart"/>
      <w:r>
        <w:rPr>
          <w:lang w:val="fr-FR"/>
        </w:rPr>
        <w:t>Asistan</w:t>
      </w:r>
      <w:proofErr w:type="spellEnd"/>
      <w:r>
        <w:rPr>
          <w:lang w:val="fr-FR"/>
        </w:rPr>
        <w:t xml:space="preserve">, </w:t>
      </w:r>
      <w:r>
        <w:rPr>
          <w:b/>
          <w:bCs/>
        </w:rPr>
        <w:t>ofis alanlarını ve sistemde sunulan standart g</w:t>
      </w:r>
      <w:r>
        <w:rPr>
          <w:b/>
          <w:bCs/>
          <w:lang w:val="sv-SE"/>
        </w:rPr>
        <w:t>ö</w:t>
      </w:r>
      <w:proofErr w:type="spellStart"/>
      <w:r>
        <w:rPr>
          <w:b/>
          <w:bCs/>
        </w:rPr>
        <w:t>rsel</w:t>
      </w:r>
      <w:proofErr w:type="spellEnd"/>
      <w:r>
        <w:rPr>
          <w:b/>
          <w:bCs/>
        </w:rPr>
        <w:t xml:space="preserve"> içerikleri</w:t>
      </w:r>
      <w:r>
        <w:t xml:space="preserve"> kullanabilir.</w:t>
      </w:r>
    </w:p>
    <w:p w:rsidR="00AD28E3" w:rsidRDefault="00AD28E3">
      <w:pPr>
        <w:pStyle w:val="Gvde"/>
        <w:spacing w:after="0"/>
      </w:pPr>
    </w:p>
    <w:p w:rsidR="00AD28E3" w:rsidRDefault="00BD2884">
      <w:pPr>
        <w:pStyle w:val="Balk3"/>
      </w:pPr>
      <w:r>
        <w:rPr>
          <w:lang w:val="es-ES_tradnl"/>
        </w:rPr>
        <w:lastRenderedPageBreak/>
        <w:t xml:space="preserve">MADDE 4 </w:t>
      </w:r>
      <w:r>
        <w:t>– ASİSTANIN TEMİNİ VE SORUMLULUK</w:t>
      </w:r>
    </w:p>
    <w:p w:rsidR="00AD28E3" w:rsidRDefault="00BD2884">
      <w:pPr>
        <w:pStyle w:val="Gvde"/>
        <w:numPr>
          <w:ilvl w:val="0"/>
          <w:numId w:val="6"/>
        </w:numPr>
        <w:spacing w:before="100" w:after="100" w:line="240" w:lineRule="auto"/>
        <w:rPr>
          <w:lang w:val="fr-FR"/>
        </w:rPr>
      </w:pPr>
      <w:proofErr w:type="spellStart"/>
      <w:r>
        <w:rPr>
          <w:lang w:val="fr-FR"/>
        </w:rPr>
        <w:t>Asistan</w:t>
      </w:r>
      <w:proofErr w:type="spellEnd"/>
      <w:r>
        <w:rPr>
          <w:lang w:val="fr-FR"/>
        </w:rPr>
        <w:t xml:space="preserve">, </w:t>
      </w:r>
      <w:r>
        <w:rPr>
          <w:b/>
          <w:bCs/>
          <w:lang w:val="pt-PT"/>
        </w:rPr>
        <w:t>ofis d</w:t>
      </w:r>
      <w:r>
        <w:rPr>
          <w:b/>
          <w:bCs/>
        </w:rPr>
        <w:t>ışından temin edilir</w:t>
      </w:r>
      <w:r>
        <w:rPr>
          <w:lang w:val="pt-PT"/>
        </w:rPr>
        <w:t>. Ofis i</w:t>
      </w:r>
      <w:r>
        <w:t>çerisinden bir kişi asistan olarak atanamaz.</w:t>
      </w:r>
    </w:p>
    <w:p w:rsidR="00AD28E3" w:rsidRDefault="00BD2884">
      <w:pPr>
        <w:pStyle w:val="Gvde"/>
        <w:numPr>
          <w:ilvl w:val="0"/>
          <w:numId w:val="6"/>
        </w:numPr>
        <w:spacing w:before="100" w:after="100" w:line="240" w:lineRule="auto"/>
        <w:rPr>
          <w:lang w:val="fr-FR"/>
        </w:rPr>
      </w:pPr>
      <w:proofErr w:type="spellStart"/>
      <w:r>
        <w:rPr>
          <w:lang w:val="fr-FR"/>
        </w:rPr>
        <w:t>Asistan</w:t>
      </w:r>
      <w:r>
        <w:t>ın</w:t>
      </w:r>
      <w:proofErr w:type="spellEnd"/>
      <w:r>
        <w:t xml:space="preserve"> mali ve vergisel sorumluluğu ile performans takibi ilgili danışmana aittir.</w:t>
      </w:r>
    </w:p>
    <w:p w:rsidR="00AD28E3" w:rsidRDefault="00AD28E3">
      <w:pPr>
        <w:pStyle w:val="Gvde"/>
        <w:spacing w:after="0"/>
      </w:pPr>
    </w:p>
    <w:p w:rsidR="00AD28E3" w:rsidRDefault="00BD2884">
      <w:pPr>
        <w:pStyle w:val="Balk3"/>
      </w:pPr>
      <w:r>
        <w:rPr>
          <w:lang w:val="es-ES_tradnl"/>
        </w:rPr>
        <w:t xml:space="preserve">MADDE 5 </w:t>
      </w:r>
      <w:r>
        <w:t>– S</w:t>
      </w:r>
      <w:r>
        <w:rPr>
          <w:lang w:val="de-DE"/>
        </w:rPr>
        <w:t>Ü</w:t>
      </w:r>
      <w:r>
        <w:t>RE VE FESİH</w:t>
      </w:r>
    </w:p>
    <w:p w:rsidR="00AD28E3" w:rsidRDefault="00BD2884">
      <w:pPr>
        <w:pStyle w:val="Gvde"/>
        <w:numPr>
          <w:ilvl w:val="0"/>
          <w:numId w:val="8"/>
        </w:numPr>
        <w:spacing w:before="100" w:after="100" w:line="240" w:lineRule="auto"/>
      </w:pPr>
      <w:r>
        <w:t>Bu s</w:t>
      </w:r>
      <w:r>
        <w:rPr>
          <w:lang w:val="sv-SE"/>
        </w:rPr>
        <w:t>ö</w:t>
      </w:r>
      <w:proofErr w:type="spellStart"/>
      <w:r>
        <w:t>zleşme</w:t>
      </w:r>
      <w:proofErr w:type="spellEnd"/>
      <w:r>
        <w:t xml:space="preserve">, imza tarihi itibarıyla yürürlüğe girer ve </w:t>
      </w:r>
      <w:r>
        <w:rPr>
          <w:b/>
          <w:bCs/>
        </w:rPr>
        <w:t xml:space="preserve">1 </w:t>
      </w:r>
      <w:proofErr w:type="spellStart"/>
      <w:r>
        <w:rPr>
          <w:b/>
          <w:bCs/>
        </w:rPr>
        <w:t>yı</w:t>
      </w:r>
      <w:proofErr w:type="spellEnd"/>
      <w:r>
        <w:rPr>
          <w:b/>
          <w:bCs/>
          <w:lang w:val="nl-NL"/>
        </w:rPr>
        <w:t>l ge</w:t>
      </w:r>
      <w:proofErr w:type="spellStart"/>
      <w:r>
        <w:rPr>
          <w:b/>
          <w:bCs/>
        </w:rPr>
        <w:t>çerlidir</w:t>
      </w:r>
      <w:proofErr w:type="spellEnd"/>
      <w:r>
        <w:t>.</w:t>
      </w:r>
    </w:p>
    <w:p w:rsidR="00AD28E3" w:rsidRDefault="00BD2884">
      <w:pPr>
        <w:pStyle w:val="Gvde"/>
        <w:numPr>
          <w:ilvl w:val="0"/>
          <w:numId w:val="8"/>
        </w:numPr>
        <w:spacing w:before="100" w:after="100" w:line="240" w:lineRule="auto"/>
      </w:pPr>
      <w:r>
        <w:t>Taraflar, karşılıklı mutaba</w:t>
      </w:r>
      <w:r>
        <w:t>kat ile s</w:t>
      </w:r>
      <w:r>
        <w:rPr>
          <w:lang w:val="sv-SE"/>
        </w:rPr>
        <w:t>ö</w:t>
      </w:r>
      <w:proofErr w:type="spellStart"/>
      <w:r>
        <w:t>zleşmeyi</w:t>
      </w:r>
      <w:proofErr w:type="spellEnd"/>
      <w:r>
        <w:t xml:space="preserve"> feshedebilir.</w:t>
      </w:r>
    </w:p>
    <w:p w:rsidR="00AD28E3" w:rsidRDefault="00BD2884">
      <w:pPr>
        <w:pStyle w:val="Gvde"/>
        <w:numPr>
          <w:ilvl w:val="0"/>
          <w:numId w:val="8"/>
        </w:numPr>
        <w:spacing w:before="100" w:after="100" w:line="240" w:lineRule="auto"/>
      </w:pPr>
      <w:proofErr w:type="spellStart"/>
      <w:r>
        <w:t>Gig</w:t>
      </w:r>
      <w:proofErr w:type="spellEnd"/>
      <w:r>
        <w:t xml:space="preserve"> kurallarına ayk</w:t>
      </w:r>
      <w:r w:rsidR="00D347EF">
        <w:t>ırı davranış halinde Sart</w:t>
      </w:r>
      <w:r>
        <w:t xml:space="preserve"> Gayrimenkule karşı </w:t>
      </w:r>
      <w:proofErr w:type="spellStart"/>
      <w:r>
        <w:t>asıstan</w:t>
      </w:r>
      <w:proofErr w:type="spellEnd"/>
      <w:r>
        <w:t xml:space="preserve"> ve danışman müteselsil sorumludur.</w:t>
      </w:r>
    </w:p>
    <w:p w:rsidR="00AD28E3" w:rsidRDefault="00AD28E3">
      <w:pPr>
        <w:pStyle w:val="Gvde"/>
        <w:spacing w:after="0"/>
      </w:pPr>
    </w:p>
    <w:p w:rsidR="00AD28E3" w:rsidRDefault="00BD2884">
      <w:pPr>
        <w:pStyle w:val="Balk3"/>
      </w:pPr>
      <w:r>
        <w:rPr>
          <w:lang w:val="es-ES_tradnl"/>
        </w:rPr>
        <w:t xml:space="preserve">MADDE 6 </w:t>
      </w:r>
      <w:r>
        <w:t xml:space="preserve">– </w:t>
      </w:r>
      <w:r>
        <w:rPr>
          <w:lang w:val="en-US"/>
        </w:rPr>
        <w:t>Y</w:t>
      </w:r>
      <w:r>
        <w:rPr>
          <w:lang w:val="de-DE"/>
        </w:rPr>
        <w:t>Ü</w:t>
      </w:r>
      <w:r>
        <w:t>R</w:t>
      </w:r>
      <w:r>
        <w:rPr>
          <w:lang w:val="de-DE"/>
        </w:rPr>
        <w:t>Ü</w:t>
      </w:r>
      <w:r>
        <w:t>RL</w:t>
      </w:r>
      <w:r>
        <w:rPr>
          <w:lang w:val="de-DE"/>
        </w:rPr>
        <w:t>Ü</w:t>
      </w:r>
      <w:r>
        <w:t>K</w:t>
      </w:r>
    </w:p>
    <w:p w:rsidR="00AD28E3" w:rsidRDefault="00BD2884">
      <w:pPr>
        <w:pStyle w:val="NormalWeb"/>
      </w:pPr>
      <w:r>
        <w:t>Bu s</w:t>
      </w:r>
      <w:r>
        <w:rPr>
          <w:lang w:val="sv-SE"/>
        </w:rPr>
        <w:t>ö</w:t>
      </w:r>
      <w:proofErr w:type="spellStart"/>
      <w:r>
        <w:t>zleşme</w:t>
      </w:r>
      <w:proofErr w:type="spellEnd"/>
      <w:r>
        <w:t xml:space="preserve">, 3 </w:t>
      </w:r>
      <w:proofErr w:type="spellStart"/>
      <w:r>
        <w:t>nüsha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düzenlenmiş</w:t>
      </w:r>
      <w:proofErr w:type="spellEnd"/>
      <w:r>
        <w:t xml:space="preserve">, </w:t>
      </w:r>
      <w:proofErr w:type="spellStart"/>
      <w:r>
        <w:t>taraflarca</w:t>
      </w:r>
      <w:proofErr w:type="spellEnd"/>
      <w:r>
        <w:t xml:space="preserve"> </w:t>
      </w:r>
      <w:proofErr w:type="spellStart"/>
      <w:r>
        <w:t>okunmuş</w:t>
      </w:r>
      <w:proofErr w:type="spellEnd"/>
      <w:r>
        <w:t xml:space="preserve">, </w:t>
      </w:r>
      <w:proofErr w:type="spellStart"/>
      <w:r>
        <w:t>anlaşılmış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imza</w:t>
      </w:r>
      <w:proofErr w:type="spellEnd"/>
      <w:r>
        <w:t xml:space="preserve"> </w:t>
      </w:r>
      <w:proofErr w:type="spellStart"/>
      <w:r>
        <w:t>altı</w:t>
      </w:r>
      <w:proofErr w:type="spellEnd"/>
      <w:r>
        <w:rPr>
          <w:lang w:val="it-IT"/>
        </w:rPr>
        <w:t>na al</w:t>
      </w:r>
      <w:proofErr w:type="spellStart"/>
      <w:r>
        <w:t>ınmıştır</w:t>
      </w:r>
      <w:proofErr w:type="spellEnd"/>
      <w:r>
        <w:t>.</w:t>
      </w:r>
    </w:p>
    <w:p w:rsidR="00AD28E3" w:rsidRDefault="00BD2884">
      <w:pPr>
        <w:pStyle w:val="NormalWeb"/>
      </w:pPr>
      <w:proofErr w:type="spellStart"/>
      <w:r>
        <w:rPr>
          <w:rFonts w:ascii="Aptos" w:eastAsia="Aptos" w:hAnsi="Aptos" w:cs="Aptos"/>
          <w:b/>
          <w:bCs/>
        </w:rPr>
        <w:t>İmza</w:t>
      </w:r>
      <w:proofErr w:type="spellEnd"/>
      <w:r>
        <w:rPr>
          <w:rFonts w:ascii="Aptos" w:eastAsia="Aptos" w:hAnsi="Aptos" w:cs="Aptos"/>
          <w:b/>
          <w:bCs/>
        </w:rPr>
        <w:t xml:space="preserve"> </w:t>
      </w:r>
      <w:proofErr w:type="spellStart"/>
      <w:r>
        <w:rPr>
          <w:rFonts w:ascii="Aptos" w:eastAsia="Aptos" w:hAnsi="Aptos" w:cs="Aptos"/>
          <w:b/>
          <w:bCs/>
        </w:rPr>
        <w:t>Tarihi</w:t>
      </w:r>
      <w:proofErr w:type="spellEnd"/>
      <w:r>
        <w:rPr>
          <w:rFonts w:ascii="Aptos" w:eastAsia="Aptos" w:hAnsi="Aptos" w:cs="Aptos"/>
          <w:b/>
          <w:bCs/>
        </w:rPr>
        <w:t>:</w:t>
      </w:r>
      <w:r>
        <w:t xml:space="preserve"> </w:t>
      </w:r>
    </w:p>
    <w:p w:rsidR="00AD28E3" w:rsidRDefault="00BD2884">
      <w:pPr>
        <w:pStyle w:val="NormalWeb"/>
      </w:pPr>
      <w:r>
        <w:rPr>
          <w:rFonts w:ascii="Aptos" w:eastAsia="Aptos" w:hAnsi="Aptos" w:cs="Aptos"/>
          <w:b/>
          <w:bCs/>
        </w:rPr>
        <w:t>DANIŞ</w:t>
      </w:r>
      <w:r>
        <w:rPr>
          <w:rFonts w:ascii="Aptos" w:eastAsia="Aptos" w:hAnsi="Aptos" w:cs="Aptos"/>
          <w:b/>
          <w:bCs/>
          <w:lang w:val="de-DE"/>
        </w:rPr>
        <w:t>MAN</w:t>
      </w:r>
      <w:r>
        <w:br/>
      </w:r>
      <w:proofErr w:type="spellStart"/>
      <w:r>
        <w:t>Adı</w:t>
      </w:r>
      <w:proofErr w:type="spellEnd"/>
      <w:r>
        <w:t xml:space="preserve"> </w:t>
      </w:r>
      <w:proofErr w:type="spellStart"/>
      <w:r>
        <w:t>Soyadı</w:t>
      </w:r>
      <w:proofErr w:type="spellEnd"/>
      <w:proofErr w:type="gramStart"/>
      <w:r>
        <w:t>:</w:t>
      </w:r>
      <w:proofErr w:type="gramEnd"/>
      <w:r>
        <w:br/>
      </w:r>
      <w:proofErr w:type="spellStart"/>
      <w:r>
        <w:t>İmza</w:t>
      </w:r>
      <w:proofErr w:type="spellEnd"/>
      <w:r>
        <w:t>:</w:t>
      </w:r>
    </w:p>
    <w:p w:rsidR="00AD28E3" w:rsidRDefault="00BD2884">
      <w:pPr>
        <w:pStyle w:val="NormalWeb"/>
      </w:pPr>
      <w:r>
        <w:rPr>
          <w:rFonts w:ascii="Aptos" w:eastAsia="Aptos" w:hAnsi="Aptos" w:cs="Aptos"/>
          <w:b/>
          <w:bCs/>
        </w:rPr>
        <w:t>ASİSTAN</w:t>
      </w:r>
      <w:r>
        <w:br/>
      </w:r>
      <w:proofErr w:type="spellStart"/>
      <w:r>
        <w:t>Adı</w:t>
      </w:r>
      <w:proofErr w:type="spellEnd"/>
      <w:r>
        <w:t xml:space="preserve"> </w:t>
      </w:r>
      <w:proofErr w:type="spellStart"/>
      <w:r>
        <w:t>Soyadı</w:t>
      </w:r>
      <w:proofErr w:type="spellEnd"/>
      <w:proofErr w:type="gramStart"/>
      <w:r>
        <w:t>:</w:t>
      </w:r>
      <w:proofErr w:type="gramEnd"/>
      <w:r>
        <w:br/>
      </w:r>
      <w:proofErr w:type="spellStart"/>
      <w:r>
        <w:t>İmza</w:t>
      </w:r>
      <w:proofErr w:type="spellEnd"/>
      <w:r>
        <w:t>:</w:t>
      </w:r>
    </w:p>
    <w:p w:rsidR="00AD28E3" w:rsidRDefault="00BD2884">
      <w:pPr>
        <w:pStyle w:val="NormalWeb"/>
        <w:rPr>
          <w:b/>
          <w:bCs/>
        </w:rPr>
      </w:pPr>
      <w:r>
        <w:rPr>
          <w:b/>
          <w:bCs/>
        </w:rPr>
        <w:t>İ</w:t>
      </w:r>
      <w:r>
        <w:rPr>
          <w:b/>
          <w:bCs/>
          <w:lang w:val="de-DE"/>
        </w:rPr>
        <w:t>LG</w:t>
      </w:r>
      <w:r>
        <w:rPr>
          <w:b/>
          <w:bCs/>
        </w:rPr>
        <w:t xml:space="preserve">İLİ </w:t>
      </w:r>
      <w:r>
        <w:rPr>
          <w:b/>
          <w:bCs/>
        </w:rPr>
        <w:t>OF</w:t>
      </w:r>
      <w:r>
        <w:rPr>
          <w:b/>
          <w:bCs/>
        </w:rPr>
        <w:t>İS KAŞE:</w:t>
      </w:r>
    </w:p>
    <w:p w:rsidR="00AD28E3" w:rsidRDefault="00AD28E3">
      <w:pPr>
        <w:pStyle w:val="Gvde"/>
      </w:pPr>
    </w:p>
    <w:sectPr w:rsidR="00AD28E3">
      <w:headerReference w:type="default" r:id="rId8"/>
      <w:footerReference w:type="default" r:id="rId9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2884" w:rsidRDefault="00BD2884">
      <w:r>
        <w:separator/>
      </w:r>
    </w:p>
  </w:endnote>
  <w:endnote w:type="continuationSeparator" w:id="0">
    <w:p w:rsidR="00BD2884" w:rsidRDefault="00BD2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altName w:val="Times New Roman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8E3" w:rsidRDefault="00AD28E3">
    <w:pPr>
      <w:pStyle w:val="stBilgive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2884" w:rsidRDefault="00BD2884">
      <w:r>
        <w:separator/>
      </w:r>
    </w:p>
  </w:footnote>
  <w:footnote w:type="continuationSeparator" w:id="0">
    <w:p w:rsidR="00BD2884" w:rsidRDefault="00BD28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8E3" w:rsidRDefault="00AD28E3">
    <w:pPr>
      <w:pStyle w:val="stBilgiveAl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D0B7E"/>
    <w:multiLevelType w:val="hybridMultilevel"/>
    <w:tmpl w:val="E1A879C8"/>
    <w:numStyleLink w:val="eAktarlan2Stili"/>
  </w:abstractNum>
  <w:abstractNum w:abstractNumId="1" w15:restartNumberingAfterBreak="0">
    <w:nsid w:val="266A7977"/>
    <w:multiLevelType w:val="hybridMultilevel"/>
    <w:tmpl w:val="576A0896"/>
    <w:numStyleLink w:val="eAktarlan4Stili"/>
  </w:abstractNum>
  <w:abstractNum w:abstractNumId="2" w15:restartNumberingAfterBreak="0">
    <w:nsid w:val="497851AE"/>
    <w:multiLevelType w:val="hybridMultilevel"/>
    <w:tmpl w:val="B01E1C9E"/>
    <w:styleLink w:val="eAktarlan3Stili"/>
    <w:lvl w:ilvl="0" w:tplc="5E94E95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66649094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E5CC4634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C8BA16B6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A6882498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52643E8C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E1F4F0DA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5E7A0470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B3A450E8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" w15:restartNumberingAfterBreak="0">
    <w:nsid w:val="4F750EF2"/>
    <w:multiLevelType w:val="hybridMultilevel"/>
    <w:tmpl w:val="2312E9F4"/>
    <w:numStyleLink w:val="eAktarlan1Stili"/>
  </w:abstractNum>
  <w:abstractNum w:abstractNumId="4" w15:restartNumberingAfterBreak="0">
    <w:nsid w:val="505D3872"/>
    <w:multiLevelType w:val="hybridMultilevel"/>
    <w:tmpl w:val="576A0896"/>
    <w:styleLink w:val="eAktarlan4Stili"/>
    <w:lvl w:ilvl="0" w:tplc="E6F4A72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4830E580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10365F2C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80AA7530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3E3609AA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08C836C0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BEAE8F40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302C553A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2B9EA724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5" w15:restartNumberingAfterBreak="0">
    <w:nsid w:val="5E064A8F"/>
    <w:multiLevelType w:val="hybridMultilevel"/>
    <w:tmpl w:val="B01E1C9E"/>
    <w:numStyleLink w:val="eAktarlan3Stili"/>
  </w:abstractNum>
  <w:abstractNum w:abstractNumId="6" w15:restartNumberingAfterBreak="0">
    <w:nsid w:val="614F5AB1"/>
    <w:multiLevelType w:val="hybridMultilevel"/>
    <w:tmpl w:val="2312E9F4"/>
    <w:styleLink w:val="eAktarlan1Stili"/>
    <w:lvl w:ilvl="0" w:tplc="F77CF39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DF80ACF0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1180A96A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91CDBD6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BD8ED4A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EE6E8D14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CAFA54C2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20746C52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015CA4A8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7" w15:restartNumberingAfterBreak="0">
    <w:nsid w:val="7A9922A9"/>
    <w:multiLevelType w:val="hybridMultilevel"/>
    <w:tmpl w:val="E1A879C8"/>
    <w:styleLink w:val="eAktarlan2Stili"/>
    <w:lvl w:ilvl="0" w:tplc="5DCCC20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83C0D622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7F30E19E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B8E2904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EAA8BF2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67DE1784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99F0F712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062C1E60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AC2699DA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8E3"/>
    <w:rsid w:val="00AD28E3"/>
    <w:rsid w:val="00BD2884"/>
    <w:rsid w:val="00D3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C55A5"/>
  <w15:docId w15:val="{9D5DA86E-194F-4060-9AE7-BB296813F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tr-TR" w:eastAsia="tr-T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Balk3">
    <w:name w:val="heading 3"/>
    <w:next w:val="Gvde"/>
    <w:pPr>
      <w:keepNext/>
      <w:keepLines/>
      <w:spacing w:before="160" w:after="80" w:line="278" w:lineRule="auto"/>
      <w:outlineLvl w:val="2"/>
    </w:pPr>
    <w:rPr>
      <w:rFonts w:ascii="Aptos" w:eastAsia="Aptos" w:hAnsi="Aptos" w:cs="Aptos"/>
      <w:color w:val="0F4761"/>
      <w:kern w:val="2"/>
      <w:sz w:val="28"/>
      <w:szCs w:val="28"/>
      <w:u w:color="0F476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BilgiveAltBilgi">
    <w:name w:val="Üst Bilgi ve Alt Bilgi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Gvde">
    <w:name w:val="Gövde"/>
    <w:pPr>
      <w:spacing w:after="160" w:line="278" w:lineRule="auto"/>
    </w:pPr>
    <w:rPr>
      <w:rFonts w:ascii="Aptos" w:eastAsia="Aptos" w:hAnsi="Aptos" w:cs="Aptos"/>
      <w:color w:val="000000"/>
      <w:kern w:val="2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numbering" w:customStyle="1" w:styleId="eAktarlan1Stili">
    <w:name w:val="İçe Aktarılan 1 Stili"/>
    <w:pPr>
      <w:numPr>
        <w:numId w:val="1"/>
      </w:numPr>
    </w:pPr>
  </w:style>
  <w:style w:type="numbering" w:customStyle="1" w:styleId="eAktarlan2Stili">
    <w:name w:val="İçe Aktarılan 2 Stili"/>
    <w:pPr>
      <w:numPr>
        <w:numId w:val="3"/>
      </w:numPr>
    </w:pPr>
  </w:style>
  <w:style w:type="numbering" w:customStyle="1" w:styleId="eAktarlan3Stili">
    <w:name w:val="İçe Aktarılan 3 Stili"/>
    <w:pPr>
      <w:numPr>
        <w:numId w:val="5"/>
      </w:numPr>
    </w:pPr>
  </w:style>
  <w:style w:type="numbering" w:customStyle="1" w:styleId="eAktarlan4Stili">
    <w:name w:val="İçe Aktarılan 4 Stili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 Teması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eması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eması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905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905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3</cp:revision>
  <dcterms:created xsi:type="dcterms:W3CDTF">2025-12-12T05:54:00Z</dcterms:created>
  <dcterms:modified xsi:type="dcterms:W3CDTF">2025-12-12T05:59:00Z</dcterms:modified>
</cp:coreProperties>
</file>